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D050" w14:textId="77777777" w:rsidR="00CC74FA" w:rsidRPr="00CC74FA" w:rsidRDefault="00CC74FA" w:rsidP="00CC74FA">
      <w:pPr>
        <w:jc w:val="center"/>
        <w:rPr>
          <w:b/>
          <w:bCs/>
          <w:sz w:val="32"/>
          <w:szCs w:val="32"/>
          <w:u w:val="single"/>
        </w:rPr>
      </w:pPr>
      <w:r w:rsidRPr="00CC74FA">
        <w:rPr>
          <w:b/>
          <w:bCs/>
          <w:sz w:val="32"/>
          <w:szCs w:val="32"/>
          <w:u w:val="single"/>
        </w:rPr>
        <w:t xml:space="preserve">Trash Service - Optional </w:t>
      </w:r>
    </w:p>
    <w:p w14:paraId="3F244808" w14:textId="176AF72C" w:rsidR="00CC74FA" w:rsidRPr="001476F4" w:rsidRDefault="00CC74FA" w:rsidP="00CC74FA">
      <w:pPr>
        <w:jc w:val="center"/>
        <w:rPr>
          <w:b/>
          <w:bCs/>
          <w:sz w:val="28"/>
          <w:szCs w:val="28"/>
          <w:u w:val="single"/>
        </w:rPr>
      </w:pPr>
      <w:r w:rsidRPr="001476F4">
        <w:rPr>
          <w:b/>
          <w:bCs/>
          <w:sz w:val="28"/>
          <w:szCs w:val="28"/>
          <w:u w:val="single"/>
        </w:rPr>
        <w:t xml:space="preserve">DUE April </w:t>
      </w:r>
      <w:r w:rsidR="009C437C">
        <w:rPr>
          <w:b/>
          <w:bCs/>
          <w:sz w:val="28"/>
          <w:szCs w:val="28"/>
          <w:u w:val="single"/>
        </w:rPr>
        <w:t>30</w:t>
      </w:r>
      <w:r w:rsidRPr="001476F4">
        <w:rPr>
          <w:b/>
          <w:bCs/>
          <w:sz w:val="28"/>
          <w:szCs w:val="28"/>
          <w:u w:val="single"/>
          <w:vertAlign w:val="superscript"/>
        </w:rPr>
        <w:t>th</w:t>
      </w:r>
      <w:r w:rsidRPr="001476F4">
        <w:rPr>
          <w:b/>
          <w:bCs/>
          <w:sz w:val="28"/>
          <w:szCs w:val="28"/>
          <w:u w:val="single"/>
        </w:rPr>
        <w:t>, 202</w:t>
      </w:r>
      <w:r w:rsidR="00B20A05">
        <w:rPr>
          <w:b/>
          <w:bCs/>
          <w:sz w:val="28"/>
          <w:szCs w:val="28"/>
          <w:u w:val="single"/>
        </w:rPr>
        <w:t>4</w:t>
      </w:r>
    </w:p>
    <w:p w14:paraId="6DEC32DF" w14:textId="0561604C" w:rsidR="00CC74FA" w:rsidRPr="00CC74FA" w:rsidRDefault="00CC74FA" w:rsidP="00CC74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C74FA">
        <w:rPr>
          <w:sz w:val="24"/>
          <w:szCs w:val="24"/>
        </w:rPr>
        <w:t>Annual fee of $1</w:t>
      </w:r>
      <w:r w:rsidR="009C437C">
        <w:rPr>
          <w:sz w:val="24"/>
          <w:szCs w:val="24"/>
        </w:rPr>
        <w:t>40</w:t>
      </w:r>
      <w:r w:rsidRPr="00CC74FA">
        <w:rPr>
          <w:sz w:val="24"/>
          <w:szCs w:val="24"/>
        </w:rPr>
        <w:t>.00, for service starting May 1</w:t>
      </w:r>
      <w:r w:rsidRPr="00CC74FA">
        <w:rPr>
          <w:sz w:val="24"/>
          <w:szCs w:val="24"/>
          <w:vertAlign w:val="superscript"/>
        </w:rPr>
        <w:t>st</w:t>
      </w:r>
      <w:r w:rsidRPr="00CC74FA">
        <w:rPr>
          <w:sz w:val="24"/>
          <w:szCs w:val="24"/>
        </w:rPr>
        <w:t>, 202</w:t>
      </w:r>
      <w:r w:rsidR="00B20A05">
        <w:rPr>
          <w:sz w:val="24"/>
          <w:szCs w:val="24"/>
        </w:rPr>
        <w:t>4</w:t>
      </w:r>
      <w:r w:rsidRPr="00CC74FA">
        <w:rPr>
          <w:sz w:val="24"/>
          <w:szCs w:val="24"/>
        </w:rPr>
        <w:t xml:space="preserve"> to April 30</w:t>
      </w:r>
      <w:r w:rsidRPr="00CC74FA">
        <w:rPr>
          <w:sz w:val="24"/>
          <w:szCs w:val="24"/>
          <w:vertAlign w:val="superscript"/>
        </w:rPr>
        <w:t>th</w:t>
      </w:r>
      <w:r w:rsidRPr="00CC74FA">
        <w:rPr>
          <w:sz w:val="24"/>
          <w:szCs w:val="24"/>
        </w:rPr>
        <w:t>, 202</w:t>
      </w:r>
      <w:r w:rsidR="00B20A05">
        <w:rPr>
          <w:sz w:val="24"/>
          <w:szCs w:val="24"/>
        </w:rPr>
        <w:t>5</w:t>
      </w:r>
      <w:r w:rsidRPr="00CC74FA">
        <w:rPr>
          <w:sz w:val="24"/>
          <w:szCs w:val="24"/>
        </w:rPr>
        <w:t>.</w:t>
      </w:r>
    </w:p>
    <w:p w14:paraId="1968784B" w14:textId="23C0CA89" w:rsidR="00CC74FA" w:rsidRPr="00CC74FA" w:rsidRDefault="00CC74FA" w:rsidP="00CC74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C74FA">
        <w:rPr>
          <w:sz w:val="24"/>
          <w:szCs w:val="24"/>
        </w:rPr>
        <w:t>Each additional curb cart will be $</w:t>
      </w:r>
      <w:r w:rsidR="009C437C">
        <w:rPr>
          <w:sz w:val="24"/>
          <w:szCs w:val="24"/>
        </w:rPr>
        <w:t>210.00</w:t>
      </w:r>
      <w:r w:rsidRPr="00CC74FA">
        <w:rPr>
          <w:sz w:val="24"/>
          <w:szCs w:val="24"/>
        </w:rPr>
        <w:t xml:space="preserve"> (</w:t>
      </w:r>
      <w:r w:rsidR="001476F4">
        <w:rPr>
          <w:sz w:val="24"/>
          <w:szCs w:val="24"/>
        </w:rPr>
        <w:t>Total for 2 carts- $</w:t>
      </w:r>
      <w:r w:rsidR="009C437C">
        <w:rPr>
          <w:sz w:val="24"/>
          <w:szCs w:val="24"/>
        </w:rPr>
        <w:t>350</w:t>
      </w:r>
      <w:r w:rsidR="001476F4">
        <w:rPr>
          <w:sz w:val="24"/>
          <w:szCs w:val="24"/>
        </w:rPr>
        <w:t>, total for 3 carts- $</w:t>
      </w:r>
      <w:r w:rsidR="009C437C">
        <w:rPr>
          <w:sz w:val="24"/>
          <w:szCs w:val="24"/>
        </w:rPr>
        <w:t>560</w:t>
      </w:r>
      <w:r w:rsidRPr="00CC74FA">
        <w:rPr>
          <w:sz w:val="24"/>
          <w:szCs w:val="24"/>
        </w:rPr>
        <w:t>)</w:t>
      </w:r>
    </w:p>
    <w:p w14:paraId="57DBA2A5" w14:textId="77777777" w:rsidR="00CC74FA" w:rsidRPr="00CC74FA" w:rsidRDefault="00CC74FA" w:rsidP="00CC74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C74FA">
        <w:rPr>
          <w:sz w:val="24"/>
          <w:szCs w:val="24"/>
        </w:rPr>
        <w:t>Sorry, no refunds.</w:t>
      </w:r>
    </w:p>
    <w:p w14:paraId="1FFB8622" w14:textId="77777777" w:rsidR="00CC74FA" w:rsidRPr="00CC74FA" w:rsidRDefault="00CC74FA" w:rsidP="00CC74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C74FA">
        <w:rPr>
          <w:sz w:val="24"/>
          <w:szCs w:val="24"/>
        </w:rPr>
        <w:t>A cart is included with the service, Granger will be providing this cart.</w:t>
      </w:r>
    </w:p>
    <w:p w14:paraId="0F55994D" w14:textId="77777777" w:rsidR="00CC74FA" w:rsidRPr="00CC74FA" w:rsidRDefault="00CC74FA" w:rsidP="00CC74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C74FA">
        <w:rPr>
          <w:sz w:val="24"/>
          <w:szCs w:val="24"/>
        </w:rPr>
        <w:t xml:space="preserve">Partial payments are not accepted. </w:t>
      </w:r>
    </w:p>
    <w:p w14:paraId="61E6D55E" w14:textId="31BB8790" w:rsidR="00CC74FA" w:rsidRPr="00CC74FA" w:rsidRDefault="00CC74FA" w:rsidP="00CC74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C74FA">
        <w:rPr>
          <w:sz w:val="24"/>
          <w:szCs w:val="24"/>
        </w:rPr>
        <w:t xml:space="preserve">NSF checks will stop your service and will require money order or exact amount of cash for all further payments. NSF will also be charged an extra </w:t>
      </w:r>
      <w:r w:rsidRPr="00CC74FA">
        <w:rPr>
          <w:sz w:val="24"/>
          <w:szCs w:val="24"/>
          <w:u w:val="single"/>
        </w:rPr>
        <w:t>$10.00.</w:t>
      </w:r>
    </w:p>
    <w:p w14:paraId="6F947267" w14:textId="77777777" w:rsidR="00CC74FA" w:rsidRPr="00CC74FA" w:rsidRDefault="00CC74FA" w:rsidP="00CC74FA">
      <w:pPr>
        <w:spacing w:after="0"/>
        <w:rPr>
          <w:sz w:val="24"/>
          <w:szCs w:val="24"/>
        </w:rPr>
      </w:pPr>
      <w:r w:rsidRPr="00CC74FA">
        <w:rPr>
          <w:sz w:val="24"/>
          <w:szCs w:val="24"/>
        </w:rPr>
        <w:t>Payment can be made by check, cash, or credit card.</w:t>
      </w:r>
    </w:p>
    <w:p w14:paraId="2CF5D1E7" w14:textId="77777777" w:rsidR="00CC74FA" w:rsidRDefault="00CC74FA" w:rsidP="00CC74FA">
      <w:pPr>
        <w:spacing w:after="0"/>
        <w:ind w:firstLine="360"/>
        <w:rPr>
          <w:sz w:val="28"/>
          <w:szCs w:val="28"/>
        </w:rPr>
      </w:pPr>
      <w:r w:rsidRPr="00B77F0E">
        <w:rPr>
          <w:b/>
          <w:sz w:val="28"/>
          <w:szCs w:val="28"/>
        </w:rPr>
        <w:t>Please make checks out to IOSCO TOWNSHIP</w:t>
      </w:r>
      <w:r>
        <w:rPr>
          <w:sz w:val="28"/>
          <w:szCs w:val="28"/>
        </w:rPr>
        <w:t>.</w:t>
      </w:r>
    </w:p>
    <w:p w14:paraId="6D8267C0" w14:textId="77777777" w:rsidR="00CC74FA" w:rsidRPr="005422A4" w:rsidRDefault="00CC74FA" w:rsidP="00CC74FA">
      <w:pPr>
        <w:spacing w:after="0"/>
        <w:ind w:left="360" w:firstLine="360"/>
        <w:rPr>
          <w:i/>
          <w:sz w:val="28"/>
          <w:szCs w:val="28"/>
        </w:rPr>
      </w:pPr>
      <w:r>
        <w:rPr>
          <w:sz w:val="28"/>
          <w:szCs w:val="28"/>
        </w:rPr>
        <w:t>Mail to:</w:t>
      </w:r>
      <w:r>
        <w:rPr>
          <w:i/>
          <w:sz w:val="28"/>
          <w:szCs w:val="28"/>
        </w:rPr>
        <w:tab/>
      </w:r>
      <w:r w:rsidRPr="00CB780B">
        <w:rPr>
          <w:b/>
          <w:sz w:val="28"/>
          <w:szCs w:val="28"/>
        </w:rPr>
        <w:t xml:space="preserve">Attn: </w:t>
      </w:r>
      <w:r>
        <w:rPr>
          <w:b/>
          <w:sz w:val="28"/>
          <w:szCs w:val="28"/>
        </w:rPr>
        <w:t xml:space="preserve"> </w:t>
      </w:r>
      <w:r w:rsidRPr="00CB780B">
        <w:rPr>
          <w:b/>
          <w:sz w:val="28"/>
          <w:szCs w:val="28"/>
        </w:rPr>
        <w:t>Amanda Bonnville, Treasurer</w:t>
      </w:r>
    </w:p>
    <w:p w14:paraId="3ED332FA" w14:textId="77777777" w:rsidR="00CC74FA" w:rsidRDefault="00CC74FA" w:rsidP="00CC74FA">
      <w:pPr>
        <w:spacing w:after="0"/>
        <w:ind w:left="2520" w:firstLine="360"/>
        <w:rPr>
          <w:sz w:val="28"/>
          <w:szCs w:val="28"/>
        </w:rPr>
      </w:pPr>
      <w:r w:rsidRPr="00CB780B">
        <w:rPr>
          <w:b/>
          <w:sz w:val="28"/>
          <w:szCs w:val="28"/>
        </w:rPr>
        <w:t>2050 Bradley Road, Webberville, MI 48892</w:t>
      </w:r>
      <w:r>
        <w:rPr>
          <w:sz w:val="28"/>
          <w:szCs w:val="28"/>
        </w:rPr>
        <w:t xml:space="preserve"> </w:t>
      </w:r>
    </w:p>
    <w:p w14:paraId="47576EF8" w14:textId="77777777" w:rsidR="00CC74FA" w:rsidRDefault="00CC74FA" w:rsidP="00CC74F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Or- Place in the drop box at the hall.</w:t>
      </w:r>
    </w:p>
    <w:p w14:paraId="00490B3F" w14:textId="77777777" w:rsidR="00CC74FA" w:rsidRPr="00DD2385" w:rsidRDefault="00CC74FA" w:rsidP="00CC74FA">
      <w:pPr>
        <w:spacing w:after="0"/>
        <w:ind w:left="360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Or- Credit cards/e checks can be used online.  </w:t>
      </w:r>
      <w:hyperlink r:id="rId5" w:history="1">
        <w:r w:rsidRPr="00873C01">
          <w:rPr>
            <w:rStyle w:val="Hyperlink"/>
            <w:color w:val="auto"/>
            <w:sz w:val="28"/>
            <w:szCs w:val="28"/>
          </w:rPr>
          <w:t>www.ioscotwp.com</w:t>
        </w:r>
      </w:hyperlink>
      <w:r>
        <w:rPr>
          <w:rStyle w:val="Hyperlink"/>
          <w:color w:val="auto"/>
          <w:sz w:val="28"/>
          <w:szCs w:val="28"/>
        </w:rPr>
        <w:t xml:space="preserve">  </w:t>
      </w:r>
    </w:p>
    <w:p w14:paraId="0D4119A0" w14:textId="6687CD7B" w:rsidR="00CC74FA" w:rsidRPr="00CC74FA" w:rsidRDefault="00CC74FA" w:rsidP="00CC74FA">
      <w:pPr>
        <w:spacing w:after="0"/>
        <w:rPr>
          <w:kern w:val="2"/>
          <w14:ligatures w14:val="standardContextual"/>
        </w:rPr>
      </w:pPr>
      <w:r w:rsidRPr="00CC74FA">
        <w:rPr>
          <w:kern w:val="2"/>
          <w14:ligatures w14:val="standardContextual"/>
        </w:rPr>
        <w:t xml:space="preserve">To </w:t>
      </w:r>
      <w:r>
        <w:rPr>
          <w:kern w:val="2"/>
          <w14:ligatures w14:val="standardContextual"/>
        </w:rPr>
        <w:t>p</w:t>
      </w:r>
      <w:r w:rsidRPr="00CC74FA">
        <w:rPr>
          <w:kern w:val="2"/>
          <w14:ligatures w14:val="standardContextual"/>
        </w:rPr>
        <w:t xml:space="preserve">ay </w:t>
      </w:r>
      <w:r>
        <w:rPr>
          <w:kern w:val="2"/>
          <w14:ligatures w14:val="standardContextual"/>
        </w:rPr>
        <w:t>o</w:t>
      </w:r>
      <w:r w:rsidRPr="00CC74FA">
        <w:rPr>
          <w:kern w:val="2"/>
          <w14:ligatures w14:val="standardContextual"/>
        </w:rPr>
        <w:t>nline with an E-Check</w:t>
      </w:r>
      <w:r w:rsidR="00EE34E0">
        <w:rPr>
          <w:kern w:val="2"/>
          <w14:ligatures w14:val="standardContextual"/>
        </w:rPr>
        <w:t xml:space="preserve">: </w:t>
      </w:r>
      <w:r w:rsidR="00EE34E0">
        <w:rPr>
          <w:kern w:val="2"/>
          <w14:ligatures w14:val="standardContextual"/>
        </w:rPr>
        <w:tab/>
        <w:t>(there is a $</w:t>
      </w:r>
      <w:r w:rsidR="00B82A91">
        <w:rPr>
          <w:kern w:val="2"/>
          <w14:ligatures w14:val="standardContextual"/>
        </w:rPr>
        <w:t>3</w:t>
      </w:r>
      <w:r w:rsidR="00EE34E0">
        <w:rPr>
          <w:kern w:val="2"/>
          <w14:ligatures w14:val="standardContextual"/>
        </w:rPr>
        <w:t xml:space="preserve"> fee for using an e-check)</w:t>
      </w:r>
    </w:p>
    <w:p w14:paraId="1580C946" w14:textId="77777777" w:rsidR="00CC74FA" w:rsidRPr="001476F4" w:rsidRDefault="00CC74FA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 xml:space="preserve">Go to </w:t>
      </w:r>
      <w:r w:rsidR="001476F4">
        <w:rPr>
          <w:kern w:val="2"/>
          <w14:ligatures w14:val="standardContextual"/>
        </w:rPr>
        <w:t xml:space="preserve">the </w:t>
      </w:r>
      <w:hyperlink r:id="rId6" w:history="1">
        <w:r w:rsidRPr="001476F4">
          <w:rPr>
            <w:color w:val="000000" w:themeColor="text1"/>
            <w:kern w:val="2"/>
            <w14:ligatures w14:val="standardContextual"/>
          </w:rPr>
          <w:t>Iosco Township</w:t>
        </w:r>
        <w:r w:rsidR="001476F4">
          <w:rPr>
            <w:color w:val="000000" w:themeColor="text1"/>
            <w:kern w:val="2"/>
            <w14:ligatures w14:val="standardContextual"/>
          </w:rPr>
          <w:t xml:space="preserve"> website</w:t>
        </w:r>
        <w:r w:rsidRPr="001476F4">
          <w:rPr>
            <w:color w:val="000000" w:themeColor="text1"/>
            <w:kern w:val="2"/>
            <w14:ligatures w14:val="standardContextual"/>
          </w:rPr>
          <w:t xml:space="preserve"> (ioscotwp.com)</w:t>
        </w:r>
      </w:hyperlink>
    </w:p>
    <w:p w14:paraId="08B6427D" w14:textId="402FD12A" w:rsidR="00CC74FA" w:rsidRPr="00DD2385" w:rsidRDefault="00EF15A1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Click Community, then Garbage Pickup</w:t>
      </w:r>
    </w:p>
    <w:p w14:paraId="53216540" w14:textId="6BC73101" w:rsidR="00CC74FA" w:rsidRPr="00DD2385" w:rsidRDefault="00CC74FA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Click on the link that says “</w:t>
      </w:r>
      <w:r w:rsidR="00A6293D">
        <w:rPr>
          <w:kern w:val="2"/>
          <w14:ligatures w14:val="standardContextual"/>
        </w:rPr>
        <w:t>online payment portal</w:t>
      </w:r>
      <w:r w:rsidRPr="00DD2385">
        <w:rPr>
          <w:kern w:val="2"/>
          <w14:ligatures w14:val="standardContextual"/>
        </w:rPr>
        <w:t>” (this will take you to the Point &amp; Pay website)</w:t>
      </w:r>
    </w:p>
    <w:p w14:paraId="43363469" w14:textId="77777777" w:rsidR="00CC74FA" w:rsidRPr="00DD2385" w:rsidRDefault="00CC74FA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On the Point &amp; Pay website click “Continue”</w:t>
      </w:r>
    </w:p>
    <w:p w14:paraId="11856E5F" w14:textId="77777777" w:rsidR="00CC74FA" w:rsidRPr="00DD2385" w:rsidRDefault="00CC74FA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In the drop-down menu for “Payment Method” select “electronic check”</w:t>
      </w:r>
    </w:p>
    <w:p w14:paraId="46E7FE44" w14:textId="77777777" w:rsidR="00CC74FA" w:rsidRPr="00DD2385" w:rsidRDefault="00CC74FA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Enter your banking and other information on the form</w:t>
      </w:r>
      <w:r w:rsidRPr="00DD2385">
        <w:rPr>
          <w:kern w:val="2"/>
          <w14:ligatures w14:val="standardContextual"/>
        </w:rPr>
        <w:tab/>
      </w:r>
    </w:p>
    <w:p w14:paraId="4D1242AE" w14:textId="77777777" w:rsidR="00CC74FA" w:rsidRPr="00DD2385" w:rsidRDefault="00CC74FA" w:rsidP="00CC74FA">
      <w:pPr>
        <w:numPr>
          <w:ilvl w:val="1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The first nine digits on the bottom of your check are the routing number</w:t>
      </w:r>
    </w:p>
    <w:p w14:paraId="5094EE18" w14:textId="77777777" w:rsidR="00CC74FA" w:rsidRPr="00DD2385" w:rsidRDefault="00CC74FA" w:rsidP="00CC74FA">
      <w:pPr>
        <w:numPr>
          <w:ilvl w:val="1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The next set of digits is your account number</w:t>
      </w:r>
    </w:p>
    <w:p w14:paraId="7C7EE33C" w14:textId="77777777" w:rsidR="00CC74FA" w:rsidRPr="00DD2385" w:rsidRDefault="00CC74FA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On the bottom right click on “Review “</w:t>
      </w:r>
    </w:p>
    <w:p w14:paraId="2AE070CE" w14:textId="77777777" w:rsidR="00CC74FA" w:rsidRPr="00DD2385" w:rsidRDefault="00CC74FA" w:rsidP="00CC74FA">
      <w:pPr>
        <w:numPr>
          <w:ilvl w:val="0"/>
          <w:numId w:val="3"/>
        </w:numPr>
        <w:spacing w:after="0"/>
        <w:contextualSpacing/>
        <w:rPr>
          <w:kern w:val="2"/>
          <w14:ligatures w14:val="standardContextual"/>
        </w:rPr>
      </w:pPr>
      <w:r w:rsidRPr="00DD2385">
        <w:rPr>
          <w:kern w:val="2"/>
          <w14:ligatures w14:val="standardContextual"/>
        </w:rPr>
        <w:t>Follow the prompts to submit your payment</w:t>
      </w:r>
    </w:p>
    <w:p w14:paraId="7F5459FC" w14:textId="07679224" w:rsidR="00CC74FA" w:rsidRDefault="00CC74FA" w:rsidP="00CC74FA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Additional Treasurer’s hours: Wed, April 2</w:t>
      </w:r>
      <w:r w:rsidR="009C437C">
        <w:rPr>
          <w:sz w:val="28"/>
          <w:szCs w:val="28"/>
        </w:rPr>
        <w:t>4</w:t>
      </w:r>
      <w:r w:rsidRPr="00B936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1:00 pm to 5</w:t>
      </w:r>
      <w:r w:rsidRPr="00B936F8">
        <w:rPr>
          <w:sz w:val="28"/>
          <w:szCs w:val="28"/>
        </w:rPr>
        <w:t>:00 pm</w:t>
      </w:r>
      <w:r>
        <w:rPr>
          <w:sz w:val="28"/>
          <w:szCs w:val="28"/>
        </w:rPr>
        <w:t xml:space="preserve"> </w:t>
      </w:r>
    </w:p>
    <w:p w14:paraId="620D1FDE" w14:textId="77777777" w:rsidR="00CC74FA" w:rsidRDefault="00CC74FA" w:rsidP="00CC74F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Please enclose bottom portion with payment</w:t>
      </w:r>
    </w:p>
    <w:p w14:paraId="2C8C634A" w14:textId="77777777" w:rsidR="00CC74FA" w:rsidRPr="00873C01" w:rsidRDefault="00CC74FA" w:rsidP="00CC74FA">
      <w:pPr>
        <w:ind w:left="360"/>
        <w:rPr>
          <w:sz w:val="28"/>
          <w:szCs w:val="28"/>
        </w:rPr>
      </w:pPr>
      <w:r w:rsidRPr="00873C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BCD8" wp14:editId="30F08BCD">
                <wp:simplePos x="0" y="0"/>
                <wp:positionH relativeFrom="column">
                  <wp:posOffset>209549</wp:posOffset>
                </wp:positionH>
                <wp:positionV relativeFrom="paragraph">
                  <wp:posOffset>109855</wp:posOffset>
                </wp:positionV>
                <wp:extent cx="5876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7030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8.65pt" to="47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CC74FA" w14:paraId="66434FE8" w14:textId="77777777" w:rsidTr="009729F0">
        <w:trPr>
          <w:trHeight w:val="467"/>
        </w:trPr>
        <w:tc>
          <w:tcPr>
            <w:tcW w:w="2605" w:type="dxa"/>
          </w:tcPr>
          <w:p w14:paraId="20C9C6FB" w14:textId="77777777" w:rsidR="00CC74FA" w:rsidRDefault="00CC74FA" w:rsidP="0097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8185" w:type="dxa"/>
          </w:tcPr>
          <w:p w14:paraId="77E34E64" w14:textId="77777777" w:rsidR="00CC74FA" w:rsidRDefault="00CC74FA" w:rsidP="009729F0">
            <w:pPr>
              <w:rPr>
                <w:sz w:val="28"/>
                <w:szCs w:val="28"/>
              </w:rPr>
            </w:pPr>
          </w:p>
        </w:tc>
      </w:tr>
      <w:tr w:rsidR="00CC74FA" w14:paraId="60A12128" w14:textId="77777777" w:rsidTr="009729F0">
        <w:trPr>
          <w:trHeight w:val="935"/>
        </w:trPr>
        <w:tc>
          <w:tcPr>
            <w:tcW w:w="2605" w:type="dxa"/>
          </w:tcPr>
          <w:p w14:paraId="3F5D619B" w14:textId="77777777" w:rsidR="00CC74FA" w:rsidRDefault="00CC74FA" w:rsidP="0097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for pick-up</w:t>
            </w:r>
          </w:p>
        </w:tc>
        <w:tc>
          <w:tcPr>
            <w:tcW w:w="8185" w:type="dxa"/>
          </w:tcPr>
          <w:p w14:paraId="7C76477A" w14:textId="77777777" w:rsidR="00CC74FA" w:rsidRDefault="00CC74FA" w:rsidP="009729F0">
            <w:pPr>
              <w:rPr>
                <w:sz w:val="28"/>
                <w:szCs w:val="28"/>
              </w:rPr>
            </w:pPr>
          </w:p>
        </w:tc>
      </w:tr>
      <w:tr w:rsidR="00CC74FA" w14:paraId="368CBC03" w14:textId="77777777" w:rsidTr="009729F0">
        <w:trPr>
          <w:trHeight w:val="485"/>
        </w:trPr>
        <w:tc>
          <w:tcPr>
            <w:tcW w:w="2605" w:type="dxa"/>
          </w:tcPr>
          <w:p w14:paraId="2081F5E4" w14:textId="77777777" w:rsidR="00CC74FA" w:rsidRDefault="00CC74FA" w:rsidP="0097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8185" w:type="dxa"/>
          </w:tcPr>
          <w:p w14:paraId="34C2F70F" w14:textId="77777777" w:rsidR="00CC74FA" w:rsidRDefault="00CC74FA" w:rsidP="0097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     )</w:t>
            </w:r>
          </w:p>
        </w:tc>
      </w:tr>
    </w:tbl>
    <w:p w14:paraId="50159675" w14:textId="77777777" w:rsidR="00CC74FA" w:rsidRDefault="00CC74FA" w:rsidP="00CC74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1227">
        <w:rPr>
          <w:sz w:val="28"/>
          <w:szCs w:val="28"/>
        </w:rPr>
        <w:t>Check enclosed</w:t>
      </w:r>
      <w:r w:rsidRPr="00101227">
        <w:rPr>
          <w:sz w:val="28"/>
          <w:szCs w:val="28"/>
        </w:rPr>
        <w:tab/>
      </w:r>
    </w:p>
    <w:p w14:paraId="6739D866" w14:textId="0D0291B4" w:rsidR="00CC74FA" w:rsidRPr="00E45C21" w:rsidRDefault="00CC74FA" w:rsidP="00CC74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Credit card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NUMBER OF</w:t>
      </w:r>
      <w:r w:rsidRPr="00CC74FA">
        <w:rPr>
          <w:b/>
          <w:bCs/>
          <w:sz w:val="28"/>
          <w:szCs w:val="28"/>
        </w:rPr>
        <w:t xml:space="preserve"> CURB CARTS _____</w:t>
      </w:r>
      <w:r w:rsidR="00E45C21">
        <w:rPr>
          <w:b/>
          <w:bCs/>
          <w:sz w:val="28"/>
          <w:szCs w:val="28"/>
        </w:rPr>
        <w:t xml:space="preserve"> </w:t>
      </w:r>
      <w:r w:rsidR="00E45C21" w:rsidRPr="00E45C21">
        <w:rPr>
          <w:sz w:val="28"/>
          <w:szCs w:val="28"/>
        </w:rPr>
        <w:t>(1- $1</w:t>
      </w:r>
      <w:r w:rsidR="009C437C">
        <w:rPr>
          <w:sz w:val="28"/>
          <w:szCs w:val="28"/>
        </w:rPr>
        <w:t>40</w:t>
      </w:r>
      <w:r w:rsidR="00E45C21">
        <w:rPr>
          <w:sz w:val="28"/>
          <w:szCs w:val="28"/>
        </w:rPr>
        <w:t xml:space="preserve">; </w:t>
      </w:r>
      <w:r w:rsidR="00E45C21" w:rsidRPr="00E45C21">
        <w:rPr>
          <w:sz w:val="28"/>
          <w:szCs w:val="28"/>
        </w:rPr>
        <w:t>2-$3</w:t>
      </w:r>
      <w:r w:rsidR="009C437C">
        <w:rPr>
          <w:sz w:val="28"/>
          <w:szCs w:val="28"/>
        </w:rPr>
        <w:t>50</w:t>
      </w:r>
      <w:r w:rsidR="00E45C21" w:rsidRPr="00E45C21">
        <w:rPr>
          <w:sz w:val="28"/>
          <w:szCs w:val="28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8005"/>
      </w:tblGrid>
      <w:tr w:rsidR="00CC74FA" w14:paraId="3C8227D4" w14:textId="77777777" w:rsidTr="009729F0">
        <w:tc>
          <w:tcPr>
            <w:tcW w:w="2065" w:type="dxa"/>
          </w:tcPr>
          <w:p w14:paraId="312FAF5A" w14:textId="77777777" w:rsidR="00CC74FA" w:rsidRDefault="00CC74FA" w:rsidP="009729F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on card:</w:t>
            </w:r>
          </w:p>
        </w:tc>
        <w:tc>
          <w:tcPr>
            <w:tcW w:w="8005" w:type="dxa"/>
          </w:tcPr>
          <w:p w14:paraId="0D66D190" w14:textId="77777777" w:rsidR="00CC74FA" w:rsidRDefault="00CC74FA" w:rsidP="009729F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C74FA" w14:paraId="7DE1E077" w14:textId="77777777" w:rsidTr="009729F0">
        <w:tc>
          <w:tcPr>
            <w:tcW w:w="2065" w:type="dxa"/>
          </w:tcPr>
          <w:p w14:paraId="683EB16D" w14:textId="77777777" w:rsidR="00CC74FA" w:rsidRDefault="00CC74FA" w:rsidP="009729F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Number:</w:t>
            </w:r>
          </w:p>
        </w:tc>
        <w:tc>
          <w:tcPr>
            <w:tcW w:w="8005" w:type="dxa"/>
          </w:tcPr>
          <w:p w14:paraId="48299264" w14:textId="77777777" w:rsidR="00CC74FA" w:rsidRDefault="00CC74FA" w:rsidP="009729F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CVV:</w:t>
            </w:r>
          </w:p>
        </w:tc>
      </w:tr>
      <w:tr w:rsidR="00CC74FA" w14:paraId="176034FF" w14:textId="77777777" w:rsidTr="009729F0">
        <w:tc>
          <w:tcPr>
            <w:tcW w:w="2065" w:type="dxa"/>
          </w:tcPr>
          <w:p w14:paraId="5D6D22C6" w14:textId="77777777" w:rsidR="00CC74FA" w:rsidRDefault="00CC74FA" w:rsidP="009729F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Expiration:</w:t>
            </w:r>
          </w:p>
        </w:tc>
        <w:tc>
          <w:tcPr>
            <w:tcW w:w="8005" w:type="dxa"/>
          </w:tcPr>
          <w:p w14:paraId="3EDBF559" w14:textId="77777777" w:rsidR="00CC74FA" w:rsidRDefault="00CC74FA" w:rsidP="009729F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60DDD00F" w14:textId="77777777" w:rsidR="00CC74FA" w:rsidRPr="00CC74FA" w:rsidRDefault="00CC74FA" w:rsidP="00CC74FA">
      <w:pPr>
        <w:jc w:val="center"/>
        <w:rPr>
          <w:b/>
          <w:bCs/>
          <w:sz w:val="24"/>
          <w:szCs w:val="24"/>
        </w:rPr>
      </w:pPr>
      <w:r w:rsidRPr="00CC74FA">
        <w:rPr>
          <w:b/>
          <w:bCs/>
          <w:sz w:val="24"/>
          <w:szCs w:val="24"/>
        </w:rPr>
        <w:t>There will be a 3% processing fee for debit/credit cards.</w:t>
      </w:r>
    </w:p>
    <w:sectPr w:rsidR="00CC74FA" w:rsidRPr="00CC74FA" w:rsidSect="00045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7C3"/>
    <w:multiLevelType w:val="hybridMultilevel"/>
    <w:tmpl w:val="91F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04B9"/>
    <w:multiLevelType w:val="hybridMultilevel"/>
    <w:tmpl w:val="94F4D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41C2"/>
    <w:multiLevelType w:val="hybridMultilevel"/>
    <w:tmpl w:val="AA90E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056469">
    <w:abstractNumId w:val="0"/>
  </w:num>
  <w:num w:numId="2" w16cid:durableId="1347367828">
    <w:abstractNumId w:val="1"/>
  </w:num>
  <w:num w:numId="3" w16cid:durableId="1712724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FA"/>
    <w:rsid w:val="000459A8"/>
    <w:rsid w:val="001476F4"/>
    <w:rsid w:val="006B5150"/>
    <w:rsid w:val="009267D9"/>
    <w:rsid w:val="009C437C"/>
    <w:rsid w:val="009E3421"/>
    <w:rsid w:val="00A241F8"/>
    <w:rsid w:val="00A6293D"/>
    <w:rsid w:val="00B20A05"/>
    <w:rsid w:val="00B82A91"/>
    <w:rsid w:val="00CC74FA"/>
    <w:rsid w:val="00E45C21"/>
    <w:rsid w:val="00EE34E0"/>
    <w:rsid w:val="00EF15A1"/>
    <w:rsid w:val="00F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DD6C"/>
  <w15:chartTrackingRefBased/>
  <w15:docId w15:val="{27950BC9-4EE9-4841-B1CC-AB7FB47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4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74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scotwp.com/" TargetMode="External"/><Relationship Id="rId5" Type="http://schemas.openxmlformats.org/officeDocument/2006/relationships/hyperlink" Target="http://www.iosco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Iosco Deputy Treasurer</dc:creator>
  <cp:keywords/>
  <dc:description/>
  <cp:lastModifiedBy>Katie Davis</cp:lastModifiedBy>
  <cp:revision>3</cp:revision>
  <cp:lastPrinted>2024-03-21T20:43:00Z</cp:lastPrinted>
  <dcterms:created xsi:type="dcterms:W3CDTF">2024-03-21T18:10:00Z</dcterms:created>
  <dcterms:modified xsi:type="dcterms:W3CDTF">2024-03-21T20:45:00Z</dcterms:modified>
</cp:coreProperties>
</file>